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82" w:rsidRDefault="00326DC9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八届二次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 </w:t>
      </w:r>
      <w:r w:rsidR="00490A92">
        <w:rPr>
          <w:rFonts w:hint="eastAsia"/>
          <w:sz w:val="30"/>
        </w:rPr>
        <w:t>68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号</w:t>
      </w:r>
    </w:p>
    <w:p w:rsidR="00F94482" w:rsidRDefault="00F94482">
      <w:pPr>
        <w:spacing w:line="440" w:lineRule="exact"/>
        <w:rPr>
          <w:sz w:val="30"/>
        </w:rPr>
      </w:pPr>
    </w:p>
    <w:p w:rsidR="00F94482" w:rsidRDefault="00326DC9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p w:rsidR="00F94482" w:rsidRDefault="00F94482">
      <w:pPr>
        <w:spacing w:line="440" w:lineRule="exact"/>
        <w:rPr>
          <w:sz w:val="3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19"/>
        <w:gridCol w:w="1088"/>
        <w:gridCol w:w="1620"/>
        <w:gridCol w:w="705"/>
        <w:gridCol w:w="519"/>
        <w:gridCol w:w="1349"/>
      </w:tblGrid>
      <w:tr w:rsidR="00F94482">
        <w:trPr>
          <w:cantSplit/>
          <w:trHeight w:val="730"/>
        </w:trPr>
        <w:tc>
          <w:tcPr>
            <w:tcW w:w="1728" w:type="dxa"/>
            <w:vAlign w:val="center"/>
          </w:tcPr>
          <w:p w:rsidR="00F94482" w:rsidRDefault="00326DC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200" w:type="dxa"/>
            <w:gridSpan w:val="6"/>
            <w:vAlign w:val="center"/>
          </w:tcPr>
          <w:p w:rsidR="00F94482" w:rsidRDefault="00326DC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关于新建元觉街道行政服务中心的</w:t>
            </w:r>
            <w:r w:rsidR="00C57ACF">
              <w:rPr>
                <w:rFonts w:ascii="黑体" w:eastAsia="黑体" w:hint="eastAsia"/>
                <w:sz w:val="28"/>
                <w:szCs w:val="28"/>
              </w:rPr>
              <w:t>提案</w:t>
            </w:r>
          </w:p>
        </w:tc>
      </w:tr>
      <w:tr w:rsidR="00F94482">
        <w:trPr>
          <w:cantSplit/>
          <w:trHeight w:val="567"/>
        </w:trPr>
        <w:tc>
          <w:tcPr>
            <w:tcW w:w="1728" w:type="dxa"/>
            <w:vAlign w:val="center"/>
          </w:tcPr>
          <w:p w:rsidR="00F94482" w:rsidRDefault="00326DC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919" w:type="dxa"/>
            <w:vAlign w:val="center"/>
          </w:tcPr>
          <w:p w:rsidR="00F94482" w:rsidRDefault="00326D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张忠强</w:t>
            </w:r>
          </w:p>
        </w:tc>
        <w:tc>
          <w:tcPr>
            <w:tcW w:w="1088" w:type="dxa"/>
            <w:vAlign w:val="center"/>
          </w:tcPr>
          <w:p w:rsidR="00F94482" w:rsidRDefault="00326DC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620" w:type="dxa"/>
            <w:vAlign w:val="center"/>
          </w:tcPr>
          <w:p w:rsidR="00F94482" w:rsidRDefault="00326DC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特邀界</w:t>
            </w:r>
          </w:p>
        </w:tc>
        <w:tc>
          <w:tcPr>
            <w:tcW w:w="1224" w:type="dxa"/>
            <w:gridSpan w:val="2"/>
            <w:vAlign w:val="center"/>
          </w:tcPr>
          <w:p w:rsidR="00F94482" w:rsidRDefault="00326DC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349" w:type="dxa"/>
            <w:vAlign w:val="center"/>
          </w:tcPr>
          <w:p w:rsidR="00F94482" w:rsidRDefault="00326DC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>13858823159</w:t>
            </w:r>
          </w:p>
        </w:tc>
      </w:tr>
      <w:tr w:rsidR="00F94482">
        <w:trPr>
          <w:cantSplit/>
          <w:trHeight w:val="567"/>
        </w:trPr>
        <w:tc>
          <w:tcPr>
            <w:tcW w:w="1728" w:type="dxa"/>
            <w:vAlign w:val="center"/>
          </w:tcPr>
          <w:p w:rsidR="00F94482" w:rsidRDefault="00326DC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vAlign w:val="center"/>
          </w:tcPr>
          <w:p w:rsidR="00F94482" w:rsidRDefault="00326DC9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元觉街道办事处</w:t>
            </w:r>
          </w:p>
        </w:tc>
      </w:tr>
      <w:tr w:rsidR="00F94482">
        <w:trPr>
          <w:cantSplit/>
          <w:trHeight w:val="567"/>
        </w:trPr>
        <w:tc>
          <w:tcPr>
            <w:tcW w:w="1728" w:type="dxa"/>
            <w:vAlign w:val="center"/>
          </w:tcPr>
          <w:p w:rsidR="00F94482" w:rsidRDefault="00326DC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94482">
        <w:trPr>
          <w:trHeight w:val="537"/>
        </w:trPr>
        <w:tc>
          <w:tcPr>
            <w:tcW w:w="1728" w:type="dxa"/>
            <w:vAlign w:val="center"/>
          </w:tcPr>
          <w:p w:rsidR="00F94482" w:rsidRDefault="00326DC9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vAlign w:val="center"/>
          </w:tcPr>
          <w:p w:rsidR="00F94482" w:rsidRDefault="00326DC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1868" w:type="dxa"/>
            <w:gridSpan w:val="2"/>
            <w:vAlign w:val="center"/>
          </w:tcPr>
          <w:p w:rsidR="00F94482" w:rsidRDefault="00326DC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F94482">
        <w:trPr>
          <w:trHeight w:val="567"/>
        </w:trPr>
        <w:tc>
          <w:tcPr>
            <w:tcW w:w="1728" w:type="dxa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4482">
        <w:trPr>
          <w:trHeight w:val="567"/>
        </w:trPr>
        <w:tc>
          <w:tcPr>
            <w:tcW w:w="1728" w:type="dxa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4482">
        <w:trPr>
          <w:trHeight w:val="567"/>
        </w:trPr>
        <w:tc>
          <w:tcPr>
            <w:tcW w:w="1728" w:type="dxa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4482">
        <w:trPr>
          <w:trHeight w:val="567"/>
        </w:trPr>
        <w:tc>
          <w:tcPr>
            <w:tcW w:w="1728" w:type="dxa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4482">
        <w:trPr>
          <w:trHeight w:val="567"/>
        </w:trPr>
        <w:tc>
          <w:tcPr>
            <w:tcW w:w="1728" w:type="dxa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4482">
        <w:trPr>
          <w:trHeight w:val="567"/>
        </w:trPr>
        <w:tc>
          <w:tcPr>
            <w:tcW w:w="1728" w:type="dxa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4482">
        <w:trPr>
          <w:trHeight w:val="567"/>
        </w:trPr>
        <w:tc>
          <w:tcPr>
            <w:tcW w:w="1728" w:type="dxa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94482" w:rsidRDefault="00F94482">
      <w:pPr>
        <w:spacing w:line="440" w:lineRule="exact"/>
        <w:rPr>
          <w:sz w:val="30"/>
        </w:rPr>
      </w:pPr>
    </w:p>
    <w:p w:rsidR="00F94482" w:rsidRDefault="00326DC9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F94482">
        <w:trPr>
          <w:cantSplit/>
        </w:trPr>
        <w:tc>
          <w:tcPr>
            <w:tcW w:w="468" w:type="dxa"/>
            <w:vMerge w:val="restart"/>
            <w:vAlign w:val="center"/>
          </w:tcPr>
          <w:p w:rsidR="00F94482" w:rsidRDefault="00326DC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F94482" w:rsidRDefault="00326DC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F94482" w:rsidRDefault="00326DC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F94482" w:rsidRDefault="00326DC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vAlign w:val="center"/>
          </w:tcPr>
          <w:p w:rsidR="00F94482" w:rsidRDefault="00326DC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</w:tcPr>
          <w:p w:rsidR="00F94482" w:rsidRDefault="00490A92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326DC9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F94482">
        <w:trPr>
          <w:cantSplit/>
        </w:trPr>
        <w:tc>
          <w:tcPr>
            <w:tcW w:w="468" w:type="dxa"/>
            <w:vMerge/>
            <w:vAlign w:val="center"/>
          </w:tcPr>
          <w:p w:rsidR="00F94482" w:rsidRDefault="00F94482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94482" w:rsidRDefault="00326DC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vAlign w:val="center"/>
          </w:tcPr>
          <w:p w:rsidR="00F94482" w:rsidRDefault="00326DC9">
            <w:pPr>
              <w:spacing w:line="5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□政治建设  □经济建设  </w:t>
            </w:r>
            <w:r>
              <w:rPr>
                <w:rFonts w:ascii="宋体" w:hAnsi="宋体" w:hint="eastAsia"/>
                <w:spacing w:val="-4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文化建设  </w:t>
            </w:r>
            <w:r w:rsidR="00490A92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 xml:space="preserve">社会建设  </w:t>
            </w:r>
          </w:p>
          <w:p w:rsidR="00F94482" w:rsidRDefault="00326DC9" w:rsidP="00490A92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□生态建设    □人民生活    □综合</w:t>
            </w:r>
          </w:p>
        </w:tc>
      </w:tr>
      <w:tr w:rsidR="00F94482">
        <w:trPr>
          <w:cantSplit/>
        </w:trPr>
        <w:tc>
          <w:tcPr>
            <w:tcW w:w="1728" w:type="dxa"/>
            <w:gridSpan w:val="2"/>
            <w:vAlign w:val="center"/>
          </w:tcPr>
          <w:p w:rsidR="00F94482" w:rsidRDefault="00326DC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</w:tcPr>
          <w:p w:rsidR="00F94482" w:rsidRDefault="00F94482">
            <w:pPr>
              <w:spacing w:line="440" w:lineRule="exact"/>
              <w:rPr>
                <w:sz w:val="24"/>
              </w:rPr>
            </w:pPr>
          </w:p>
          <w:p w:rsidR="00F94482" w:rsidRDefault="00F94482">
            <w:pPr>
              <w:spacing w:line="440" w:lineRule="exact"/>
              <w:rPr>
                <w:sz w:val="24"/>
              </w:rPr>
            </w:pPr>
          </w:p>
        </w:tc>
      </w:tr>
    </w:tbl>
    <w:p w:rsidR="00F94482" w:rsidRDefault="00326DC9">
      <w:pPr>
        <w:widowControl/>
        <w:spacing w:line="360" w:lineRule="exact"/>
        <w:ind w:firstLineChars="200" w:firstLine="422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备注</w:t>
      </w:r>
      <w:r>
        <w:rPr>
          <w:rFonts w:ascii="楷体" w:eastAsia="楷体" w:hAnsi="楷体" w:cs="宋体"/>
          <w:b/>
          <w:kern w:val="0"/>
          <w:szCs w:val="21"/>
        </w:rPr>
        <w:t>：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/>
          <w:kern w:val="0"/>
          <w:szCs w:val="21"/>
        </w:rPr>
        <w:t>通过洞头区政府门户网站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http://www.dongtou.gov.cn/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“建议提案”</w:t>
      </w:r>
      <w:r>
        <w:rPr>
          <w:rFonts w:ascii="楷体" w:eastAsia="楷体" w:hAnsi="楷体" w:cs="宋体" w:hint="eastAsia"/>
          <w:kern w:val="0"/>
          <w:szCs w:val="21"/>
        </w:rPr>
        <w:t>和</w:t>
      </w:r>
      <w:r>
        <w:rPr>
          <w:rFonts w:ascii="楷体" w:eastAsia="楷体" w:hAnsi="楷体" w:cs="宋体"/>
          <w:kern w:val="0"/>
          <w:szCs w:val="21"/>
        </w:rPr>
        <w:t>洞头政协网站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http://zxb.dongtou.gov.cn/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“提案管理系统”提交电子文档提案。</w:t>
      </w:r>
    </w:p>
    <w:p w:rsidR="00F94482" w:rsidRDefault="00326DC9">
      <w:pPr>
        <w:widowControl/>
        <w:spacing w:line="480" w:lineRule="atLeast"/>
        <w:ind w:firstLine="645"/>
        <w:jc w:val="center"/>
        <w:rPr>
          <w:rFonts w:ascii="黑体" w:eastAsia="黑体" w:hAnsi="黑体" w:cs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br w:type="page"/>
      </w:r>
    </w:p>
    <w:p w:rsidR="00F94482" w:rsidRDefault="00326DC9">
      <w:pPr>
        <w:widowControl/>
        <w:spacing w:line="480" w:lineRule="atLeast"/>
        <w:ind w:firstLine="645"/>
        <w:jc w:val="center"/>
        <w:rPr>
          <w:rFonts w:ascii="黑体" w:eastAsia="黑体" w:hAnsi="黑体" w:cs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lastRenderedPageBreak/>
        <w:t>关于新建元觉街道行政服务中心的</w:t>
      </w:r>
      <w:r w:rsidR="00C57ACF"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>提案</w:t>
      </w:r>
    </w:p>
    <w:p w:rsidR="00F94482" w:rsidRDefault="00326DC9">
      <w:pPr>
        <w:widowControl/>
        <w:spacing w:line="480" w:lineRule="atLeast"/>
        <w:ind w:firstLine="645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随着状元南片的开发和国际邮轮港的开通，未来几年元觉将成为我区投资发展的一方热土。但由于历史原因，元觉原来的街道行政服务中心建于上世纪80年代，破旧不堪，2017年被鉴定为C级危房，地处半山腰，无法通车，群众办事不便。</w:t>
      </w:r>
    </w:p>
    <w:p w:rsidR="00F94482" w:rsidRDefault="00326DC9">
      <w:pPr>
        <w:ind w:firstLineChars="300" w:firstLine="960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根据《温州市人民政府关于印发加快推进“最多跑一次”改革实施方案和以“最多跑一次”为目标深化行政审批制度改革实施细则的通知》（温政发〔2017〕6号）、《温州市人民政府办公室关于进一步推进街道（乡镇）及村级（社区）行政（便民）服务中心规范化建设的通知》（温政办〔2017〕40号）等文件要求，街道（乡镇）行政服务中心服务场地面积一般不少于60平方米，受条件限制元觉街道无法达到标准。另外，四个平台工作深入推进，目前派驻单位没有统一的办公场所，也不利于管理和为群众提供便捷高效的服务。为此，我们建议：</w:t>
      </w:r>
    </w:p>
    <w:p w:rsidR="00F94482" w:rsidRDefault="00326DC9">
      <w:pPr>
        <w:widowControl/>
        <w:spacing w:line="480" w:lineRule="atLeast"/>
        <w:ind w:firstLine="645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尽快明确状元南片定位，布局元觉的政治、经济、文化、居住中心，加快建设元觉街道行政服务中心大楼，预计建筑面积2000余平方米，满足行政服务规范化、标准化建设要求，切实方便企业和群众办事。</w:t>
      </w:r>
    </w:p>
    <w:p w:rsidR="00F94482" w:rsidRDefault="00F94482">
      <w:pPr>
        <w:widowControl/>
        <w:spacing w:line="480" w:lineRule="atLeast"/>
        <w:ind w:firstLine="645"/>
        <w:jc w:val="left"/>
        <w:rPr>
          <w:rFonts w:ascii="方正仿宋_gbk" w:eastAsia="方正仿宋_gbk" w:hAnsi="宋体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</w:p>
    <w:p w:rsidR="00F94482" w:rsidRDefault="00F94482">
      <w:pPr>
        <w:widowControl/>
        <w:spacing w:line="480" w:lineRule="atLeast"/>
        <w:ind w:firstLine="645"/>
        <w:jc w:val="left"/>
        <w:rPr>
          <w:rFonts w:ascii="方正仿宋_gbk" w:eastAsia="方正仿宋_gbk" w:hAnsi="宋体" w:cs="宋体"/>
          <w:b/>
          <w:color w:val="000000"/>
          <w:kern w:val="0"/>
          <w:sz w:val="32"/>
          <w:szCs w:val="32"/>
        </w:rPr>
      </w:pPr>
    </w:p>
    <w:sectPr w:rsidR="00F94482" w:rsidSect="00F94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FDE" w:rsidRDefault="003B3FDE" w:rsidP="00490A92">
      <w:r>
        <w:separator/>
      </w:r>
    </w:p>
  </w:endnote>
  <w:endnote w:type="continuationSeparator" w:id="1">
    <w:p w:rsidR="003B3FDE" w:rsidRDefault="003B3FDE" w:rsidP="0049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FDE" w:rsidRDefault="003B3FDE" w:rsidP="00490A92">
      <w:r>
        <w:separator/>
      </w:r>
    </w:p>
  </w:footnote>
  <w:footnote w:type="continuationSeparator" w:id="1">
    <w:p w:rsidR="003B3FDE" w:rsidRDefault="003B3FDE" w:rsidP="00490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A38"/>
    <w:rsid w:val="00064B76"/>
    <w:rsid w:val="000A6C6D"/>
    <w:rsid w:val="00151657"/>
    <w:rsid w:val="00326DC9"/>
    <w:rsid w:val="003934AA"/>
    <w:rsid w:val="00394A38"/>
    <w:rsid w:val="003B3FDE"/>
    <w:rsid w:val="00402EEE"/>
    <w:rsid w:val="004317E2"/>
    <w:rsid w:val="00490A92"/>
    <w:rsid w:val="004F6356"/>
    <w:rsid w:val="00661156"/>
    <w:rsid w:val="00674487"/>
    <w:rsid w:val="00AC5710"/>
    <w:rsid w:val="00C57ACF"/>
    <w:rsid w:val="00F94482"/>
    <w:rsid w:val="00FD13EE"/>
    <w:rsid w:val="638D0641"/>
    <w:rsid w:val="6F79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94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94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F94482"/>
  </w:style>
  <w:style w:type="character" w:customStyle="1" w:styleId="Char0">
    <w:name w:val="页眉 Char"/>
    <w:basedOn w:val="a0"/>
    <w:link w:val="a4"/>
    <w:uiPriority w:val="99"/>
    <w:semiHidden/>
    <w:rsid w:val="00F9448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944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张忠强</dc:creator>
  <cp:lastModifiedBy>张华丽</cp:lastModifiedBy>
  <cp:revision>9</cp:revision>
  <cp:lastPrinted>2018-02-27T07:06:00Z</cp:lastPrinted>
  <dcterms:created xsi:type="dcterms:W3CDTF">2018-02-23T08:17:00Z</dcterms:created>
  <dcterms:modified xsi:type="dcterms:W3CDTF">2018-03-26T06:32:00Z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