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E9" w:rsidRDefault="00601039">
      <w:pPr>
        <w:wordWrap w:val="0"/>
        <w:spacing w:line="440" w:lineRule="exact"/>
        <w:ind w:right="300"/>
        <w:jc w:val="right"/>
        <w:rPr>
          <w:sz w:val="30"/>
        </w:rPr>
      </w:pPr>
      <w:r>
        <w:rPr>
          <w:rFonts w:hint="eastAsia"/>
          <w:sz w:val="30"/>
        </w:rPr>
        <w:t>八届三次</w:t>
      </w:r>
      <w:r>
        <w:rPr>
          <w:rFonts w:hint="eastAsia"/>
          <w:sz w:val="30"/>
        </w:rPr>
        <w:t xml:space="preserve">  </w:t>
      </w:r>
      <w:r>
        <w:rPr>
          <w:rFonts w:hint="eastAsia"/>
          <w:sz w:val="30"/>
        </w:rPr>
        <w:t>第</w:t>
      </w:r>
      <w:r>
        <w:rPr>
          <w:rFonts w:hint="eastAsia"/>
          <w:sz w:val="30"/>
        </w:rPr>
        <w:t xml:space="preserve"> </w:t>
      </w:r>
      <w:r w:rsidR="00181EDB">
        <w:rPr>
          <w:rFonts w:hint="eastAsia"/>
          <w:sz w:val="30"/>
        </w:rPr>
        <w:t>81</w:t>
      </w:r>
      <w:r>
        <w:rPr>
          <w:rFonts w:hint="eastAsia"/>
          <w:sz w:val="30"/>
        </w:rPr>
        <w:t xml:space="preserve"> </w:t>
      </w:r>
      <w:r>
        <w:rPr>
          <w:rFonts w:hint="eastAsia"/>
          <w:sz w:val="30"/>
        </w:rPr>
        <w:t>号</w:t>
      </w:r>
    </w:p>
    <w:p w:rsidR="006371E9" w:rsidRDefault="006371E9">
      <w:pPr>
        <w:spacing w:line="440" w:lineRule="exact"/>
        <w:rPr>
          <w:sz w:val="30"/>
        </w:rPr>
      </w:pPr>
    </w:p>
    <w:p w:rsidR="006371E9" w:rsidRDefault="00601039">
      <w:pPr>
        <w:jc w:val="center"/>
        <w:rPr>
          <w:rFonts w:eastAsia="华文标宋"/>
          <w:sz w:val="48"/>
          <w:szCs w:val="48"/>
        </w:rPr>
      </w:pPr>
      <w:r>
        <w:rPr>
          <w:rFonts w:eastAsia="华文标宋" w:hint="eastAsia"/>
          <w:sz w:val="48"/>
          <w:szCs w:val="48"/>
        </w:rPr>
        <w:t>政协温州市洞头区委员会提案</w:t>
      </w:r>
    </w:p>
    <w:p w:rsidR="006371E9" w:rsidRDefault="006371E9">
      <w:pPr>
        <w:spacing w:line="440" w:lineRule="exact"/>
        <w:rPr>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1134"/>
        <w:gridCol w:w="1417"/>
        <w:gridCol w:w="1282"/>
        <w:gridCol w:w="136"/>
        <w:gridCol w:w="1732"/>
      </w:tblGrid>
      <w:tr w:rsidR="006371E9">
        <w:trPr>
          <w:cantSplit/>
          <w:trHeight w:val="730"/>
        </w:trPr>
        <w:tc>
          <w:tcPr>
            <w:tcW w:w="1728" w:type="dxa"/>
            <w:noWrap/>
            <w:vAlign w:val="center"/>
          </w:tcPr>
          <w:p w:rsidR="006371E9" w:rsidRDefault="00601039">
            <w:pPr>
              <w:spacing w:line="440" w:lineRule="exact"/>
              <w:jc w:val="center"/>
              <w:rPr>
                <w:rFonts w:ascii="宋体" w:hAnsi="宋体"/>
                <w:sz w:val="24"/>
              </w:rPr>
            </w:pPr>
            <w:r>
              <w:rPr>
                <w:rFonts w:ascii="宋体" w:hAnsi="宋体" w:hint="eastAsia"/>
                <w:sz w:val="24"/>
              </w:rPr>
              <w:t>案    由</w:t>
            </w:r>
          </w:p>
        </w:tc>
        <w:tc>
          <w:tcPr>
            <w:tcW w:w="7200" w:type="dxa"/>
            <w:gridSpan w:val="6"/>
            <w:noWrap/>
            <w:vAlign w:val="center"/>
          </w:tcPr>
          <w:p w:rsidR="006371E9" w:rsidRPr="00181EDB" w:rsidRDefault="00601039">
            <w:pPr>
              <w:spacing w:line="440" w:lineRule="exact"/>
              <w:jc w:val="center"/>
              <w:rPr>
                <w:rFonts w:ascii="宋体" w:eastAsia="黑体" w:hAnsi="宋体"/>
                <w:sz w:val="32"/>
                <w:szCs w:val="32"/>
              </w:rPr>
            </w:pPr>
            <w:bookmarkStart w:id="0" w:name="_GoBack"/>
            <w:r w:rsidRPr="00181EDB">
              <w:rPr>
                <w:rFonts w:ascii="黑体" w:eastAsia="黑体" w:hAnsi="黑体" w:cs="黑体" w:hint="eastAsia"/>
                <w:sz w:val="32"/>
                <w:szCs w:val="32"/>
              </w:rPr>
              <w:t>关于办理房产遗嘱公证过户的提案</w:t>
            </w:r>
            <w:bookmarkEnd w:id="0"/>
          </w:p>
        </w:tc>
      </w:tr>
      <w:tr w:rsidR="006371E9" w:rsidTr="00EA0C57">
        <w:trPr>
          <w:cantSplit/>
          <w:trHeight w:val="567"/>
        </w:trPr>
        <w:tc>
          <w:tcPr>
            <w:tcW w:w="1728" w:type="dxa"/>
            <w:noWrap/>
            <w:vAlign w:val="center"/>
          </w:tcPr>
          <w:p w:rsidR="006371E9" w:rsidRDefault="00601039">
            <w:pPr>
              <w:spacing w:line="440" w:lineRule="exact"/>
              <w:jc w:val="center"/>
              <w:rPr>
                <w:rFonts w:ascii="宋体" w:hAnsi="宋体"/>
                <w:sz w:val="24"/>
              </w:rPr>
            </w:pPr>
            <w:r>
              <w:rPr>
                <w:rFonts w:ascii="宋体" w:hAnsi="宋体" w:hint="eastAsia"/>
                <w:sz w:val="24"/>
              </w:rPr>
              <w:t>提 案 人</w:t>
            </w:r>
          </w:p>
        </w:tc>
        <w:tc>
          <w:tcPr>
            <w:tcW w:w="1499" w:type="dxa"/>
            <w:noWrap/>
            <w:vAlign w:val="center"/>
          </w:tcPr>
          <w:p w:rsidR="006371E9" w:rsidRDefault="00601039" w:rsidP="00EA0C57">
            <w:pPr>
              <w:spacing w:line="440" w:lineRule="exact"/>
              <w:jc w:val="center"/>
              <w:rPr>
                <w:rFonts w:ascii="宋体" w:eastAsia="宋体" w:hAnsi="宋体"/>
                <w:sz w:val="24"/>
              </w:rPr>
            </w:pPr>
            <w:r>
              <w:rPr>
                <w:rFonts w:ascii="黑体" w:eastAsia="黑体" w:hAnsi="黑体" w:cs="黑体" w:hint="eastAsia"/>
                <w:sz w:val="24"/>
              </w:rPr>
              <w:t>卓桂贞</w:t>
            </w:r>
          </w:p>
        </w:tc>
        <w:tc>
          <w:tcPr>
            <w:tcW w:w="1134" w:type="dxa"/>
            <w:noWrap/>
            <w:vAlign w:val="center"/>
          </w:tcPr>
          <w:p w:rsidR="006371E9" w:rsidRDefault="00601039" w:rsidP="00EA0C57">
            <w:pPr>
              <w:spacing w:line="440" w:lineRule="exact"/>
              <w:jc w:val="center"/>
              <w:rPr>
                <w:rFonts w:ascii="宋体" w:hAnsi="宋体"/>
                <w:sz w:val="24"/>
              </w:rPr>
            </w:pPr>
            <w:r>
              <w:rPr>
                <w:rFonts w:ascii="宋体" w:hAnsi="宋体" w:hint="eastAsia"/>
                <w:sz w:val="24"/>
              </w:rPr>
              <w:t>界 别</w:t>
            </w:r>
          </w:p>
        </w:tc>
        <w:tc>
          <w:tcPr>
            <w:tcW w:w="1417" w:type="dxa"/>
            <w:noWrap/>
            <w:vAlign w:val="center"/>
          </w:tcPr>
          <w:p w:rsidR="006371E9" w:rsidRPr="00C76687" w:rsidRDefault="00C76687" w:rsidP="00EA0C57">
            <w:pPr>
              <w:spacing w:line="440" w:lineRule="exact"/>
              <w:jc w:val="center"/>
              <w:rPr>
                <w:rFonts w:ascii="黑体" w:eastAsia="黑体" w:hAnsi="黑体" w:cs="黑体"/>
                <w:sz w:val="24"/>
              </w:rPr>
            </w:pPr>
            <w:r w:rsidRPr="00C76687">
              <w:rPr>
                <w:rFonts w:ascii="黑体" w:eastAsia="黑体" w:hAnsi="黑体" w:cs="黑体" w:hint="eastAsia"/>
                <w:sz w:val="24"/>
              </w:rPr>
              <w:t>社科界</w:t>
            </w:r>
          </w:p>
        </w:tc>
        <w:tc>
          <w:tcPr>
            <w:tcW w:w="1418" w:type="dxa"/>
            <w:gridSpan w:val="2"/>
            <w:noWrap/>
            <w:vAlign w:val="center"/>
          </w:tcPr>
          <w:p w:rsidR="006371E9" w:rsidRDefault="00601039" w:rsidP="00EA0C57">
            <w:pPr>
              <w:spacing w:line="440" w:lineRule="exact"/>
              <w:jc w:val="center"/>
              <w:rPr>
                <w:rFonts w:ascii="宋体" w:hAnsi="宋体"/>
                <w:sz w:val="24"/>
              </w:rPr>
            </w:pPr>
            <w:r>
              <w:rPr>
                <w:rFonts w:ascii="宋体" w:hAnsi="宋体" w:hint="eastAsia"/>
                <w:sz w:val="24"/>
              </w:rPr>
              <w:t>联系电话</w:t>
            </w:r>
          </w:p>
        </w:tc>
        <w:tc>
          <w:tcPr>
            <w:tcW w:w="1732" w:type="dxa"/>
            <w:noWrap/>
            <w:vAlign w:val="center"/>
          </w:tcPr>
          <w:p w:rsidR="006371E9" w:rsidRPr="00C76687" w:rsidRDefault="00C76687" w:rsidP="00EA0C57">
            <w:pPr>
              <w:spacing w:line="440" w:lineRule="exact"/>
              <w:jc w:val="center"/>
              <w:rPr>
                <w:rFonts w:ascii="黑体" w:eastAsia="黑体" w:hAnsi="黑体" w:cs="黑体"/>
                <w:sz w:val="24"/>
              </w:rPr>
            </w:pPr>
            <w:r w:rsidRPr="00C76687">
              <w:rPr>
                <w:rFonts w:ascii="黑体" w:eastAsia="黑体" w:hAnsi="黑体" w:cs="黑体"/>
                <w:sz w:val="24"/>
              </w:rPr>
              <w:t>13868352051</w:t>
            </w:r>
          </w:p>
        </w:tc>
      </w:tr>
      <w:tr w:rsidR="006371E9">
        <w:trPr>
          <w:cantSplit/>
          <w:trHeight w:val="567"/>
        </w:trPr>
        <w:tc>
          <w:tcPr>
            <w:tcW w:w="1728" w:type="dxa"/>
            <w:noWrap/>
            <w:vAlign w:val="center"/>
          </w:tcPr>
          <w:p w:rsidR="006371E9" w:rsidRDefault="00601039">
            <w:pPr>
              <w:spacing w:line="440" w:lineRule="exact"/>
              <w:jc w:val="center"/>
              <w:rPr>
                <w:rFonts w:ascii="宋体" w:hAnsi="宋体"/>
                <w:sz w:val="24"/>
              </w:rPr>
            </w:pPr>
            <w:r>
              <w:rPr>
                <w:rFonts w:ascii="宋体" w:hAnsi="宋体" w:hint="eastAsia"/>
                <w:sz w:val="24"/>
              </w:rPr>
              <w:t>通讯地址</w:t>
            </w:r>
          </w:p>
        </w:tc>
        <w:tc>
          <w:tcPr>
            <w:tcW w:w="7200" w:type="dxa"/>
            <w:gridSpan w:val="6"/>
            <w:noWrap/>
            <w:vAlign w:val="center"/>
          </w:tcPr>
          <w:p w:rsidR="006371E9" w:rsidRDefault="00C76687">
            <w:pPr>
              <w:spacing w:line="440" w:lineRule="exact"/>
              <w:jc w:val="center"/>
              <w:rPr>
                <w:rFonts w:ascii="黑体" w:eastAsia="黑体" w:hAnsi="黑体" w:cs="黑体"/>
                <w:sz w:val="24"/>
              </w:rPr>
            </w:pPr>
            <w:r w:rsidRPr="00C76687">
              <w:rPr>
                <w:rFonts w:ascii="黑体" w:eastAsia="黑体" w:hAnsi="黑体" w:cs="黑体" w:hint="eastAsia"/>
                <w:sz w:val="24"/>
              </w:rPr>
              <w:t>洞头区司法局</w:t>
            </w:r>
          </w:p>
        </w:tc>
      </w:tr>
      <w:tr w:rsidR="006371E9">
        <w:trPr>
          <w:cantSplit/>
          <w:trHeight w:val="567"/>
        </w:trPr>
        <w:tc>
          <w:tcPr>
            <w:tcW w:w="1728" w:type="dxa"/>
            <w:noWrap/>
            <w:vAlign w:val="center"/>
          </w:tcPr>
          <w:p w:rsidR="006371E9" w:rsidRDefault="00601039">
            <w:pPr>
              <w:spacing w:line="440" w:lineRule="exact"/>
              <w:jc w:val="center"/>
              <w:rPr>
                <w:rFonts w:ascii="宋体" w:hAnsi="宋体"/>
                <w:sz w:val="24"/>
              </w:rPr>
            </w:pPr>
            <w:r>
              <w:rPr>
                <w:rFonts w:ascii="宋体" w:hAnsi="宋体" w:hint="eastAsia"/>
                <w:sz w:val="24"/>
              </w:rPr>
              <w:t>建议承办单位</w:t>
            </w:r>
          </w:p>
        </w:tc>
        <w:tc>
          <w:tcPr>
            <w:tcW w:w="7200" w:type="dxa"/>
            <w:gridSpan w:val="6"/>
            <w:noWrap/>
            <w:vAlign w:val="center"/>
          </w:tcPr>
          <w:p w:rsidR="006371E9" w:rsidRDefault="006371E9">
            <w:pPr>
              <w:spacing w:line="440" w:lineRule="exact"/>
              <w:jc w:val="center"/>
              <w:rPr>
                <w:rFonts w:ascii="黑体" w:eastAsia="黑体" w:hAnsi="黑体" w:cs="黑体"/>
                <w:sz w:val="24"/>
              </w:rPr>
            </w:pPr>
          </w:p>
        </w:tc>
      </w:tr>
      <w:tr w:rsidR="006371E9">
        <w:trPr>
          <w:trHeight w:val="537"/>
        </w:trPr>
        <w:tc>
          <w:tcPr>
            <w:tcW w:w="1728" w:type="dxa"/>
            <w:noWrap/>
            <w:vAlign w:val="center"/>
          </w:tcPr>
          <w:p w:rsidR="006371E9" w:rsidRDefault="00601039">
            <w:pPr>
              <w:spacing w:line="360" w:lineRule="exact"/>
              <w:ind w:right="128"/>
              <w:jc w:val="center"/>
              <w:rPr>
                <w:rFonts w:ascii="宋体" w:hAnsi="宋体"/>
                <w:sz w:val="24"/>
              </w:rPr>
            </w:pPr>
            <w:r>
              <w:rPr>
                <w:rFonts w:ascii="宋体" w:hAnsi="宋体" w:hint="eastAsia"/>
                <w:sz w:val="24"/>
              </w:rPr>
              <w:t>附议人姓名</w:t>
            </w:r>
          </w:p>
        </w:tc>
        <w:tc>
          <w:tcPr>
            <w:tcW w:w="5332" w:type="dxa"/>
            <w:gridSpan w:val="4"/>
            <w:noWrap/>
            <w:vAlign w:val="center"/>
          </w:tcPr>
          <w:p w:rsidR="006371E9" w:rsidRDefault="00601039">
            <w:pPr>
              <w:spacing w:line="440" w:lineRule="exact"/>
              <w:jc w:val="center"/>
              <w:rPr>
                <w:rFonts w:ascii="宋体" w:hAnsi="宋体"/>
                <w:sz w:val="24"/>
              </w:rPr>
            </w:pPr>
            <w:r>
              <w:rPr>
                <w:rFonts w:ascii="宋体" w:hAnsi="宋体" w:hint="eastAsia"/>
                <w:sz w:val="24"/>
              </w:rPr>
              <w:t>联     系     地     址</w:t>
            </w:r>
          </w:p>
        </w:tc>
        <w:tc>
          <w:tcPr>
            <w:tcW w:w="1868" w:type="dxa"/>
            <w:gridSpan w:val="2"/>
            <w:noWrap/>
            <w:vAlign w:val="center"/>
          </w:tcPr>
          <w:p w:rsidR="006371E9" w:rsidRDefault="00601039">
            <w:pPr>
              <w:spacing w:line="440" w:lineRule="exact"/>
              <w:jc w:val="center"/>
              <w:rPr>
                <w:rFonts w:ascii="宋体" w:hAnsi="宋体"/>
                <w:sz w:val="24"/>
              </w:rPr>
            </w:pPr>
            <w:r>
              <w:rPr>
                <w:rFonts w:ascii="宋体" w:hAnsi="宋体" w:hint="eastAsia"/>
                <w:sz w:val="24"/>
              </w:rPr>
              <w:t>联 系 电 话</w:t>
            </w:r>
          </w:p>
        </w:tc>
      </w:tr>
      <w:tr w:rsidR="006371E9">
        <w:trPr>
          <w:trHeight w:val="567"/>
        </w:trPr>
        <w:tc>
          <w:tcPr>
            <w:tcW w:w="1728" w:type="dxa"/>
            <w:noWrap/>
            <w:vAlign w:val="center"/>
          </w:tcPr>
          <w:p w:rsidR="006371E9" w:rsidRDefault="006371E9">
            <w:pPr>
              <w:spacing w:line="440" w:lineRule="exact"/>
              <w:jc w:val="center"/>
              <w:rPr>
                <w:rFonts w:ascii="宋体" w:hAnsi="宋体"/>
                <w:sz w:val="24"/>
              </w:rPr>
            </w:pPr>
          </w:p>
        </w:tc>
        <w:tc>
          <w:tcPr>
            <w:tcW w:w="5332" w:type="dxa"/>
            <w:gridSpan w:val="4"/>
            <w:noWrap/>
            <w:vAlign w:val="center"/>
          </w:tcPr>
          <w:p w:rsidR="006371E9" w:rsidRDefault="006371E9">
            <w:pPr>
              <w:spacing w:line="440" w:lineRule="exact"/>
              <w:jc w:val="center"/>
              <w:rPr>
                <w:rFonts w:ascii="宋体" w:hAnsi="宋体"/>
                <w:sz w:val="24"/>
              </w:rPr>
            </w:pPr>
          </w:p>
        </w:tc>
        <w:tc>
          <w:tcPr>
            <w:tcW w:w="1868" w:type="dxa"/>
            <w:gridSpan w:val="2"/>
            <w:noWrap/>
            <w:vAlign w:val="center"/>
          </w:tcPr>
          <w:p w:rsidR="006371E9" w:rsidRDefault="006371E9">
            <w:pPr>
              <w:spacing w:line="440" w:lineRule="exact"/>
              <w:jc w:val="center"/>
              <w:rPr>
                <w:rFonts w:ascii="宋体" w:hAnsi="宋体"/>
                <w:sz w:val="24"/>
              </w:rPr>
            </w:pPr>
          </w:p>
        </w:tc>
      </w:tr>
      <w:tr w:rsidR="006371E9">
        <w:trPr>
          <w:trHeight w:val="567"/>
        </w:trPr>
        <w:tc>
          <w:tcPr>
            <w:tcW w:w="1728" w:type="dxa"/>
            <w:noWrap/>
            <w:vAlign w:val="center"/>
          </w:tcPr>
          <w:p w:rsidR="006371E9" w:rsidRDefault="006371E9">
            <w:pPr>
              <w:spacing w:line="440" w:lineRule="exact"/>
              <w:jc w:val="center"/>
              <w:rPr>
                <w:rFonts w:ascii="宋体" w:hAnsi="宋体"/>
                <w:sz w:val="24"/>
              </w:rPr>
            </w:pPr>
          </w:p>
        </w:tc>
        <w:tc>
          <w:tcPr>
            <w:tcW w:w="5332" w:type="dxa"/>
            <w:gridSpan w:val="4"/>
            <w:noWrap/>
            <w:vAlign w:val="center"/>
          </w:tcPr>
          <w:p w:rsidR="006371E9" w:rsidRDefault="006371E9">
            <w:pPr>
              <w:spacing w:line="440" w:lineRule="exact"/>
              <w:jc w:val="center"/>
              <w:rPr>
                <w:rFonts w:ascii="宋体" w:hAnsi="宋体"/>
                <w:sz w:val="24"/>
              </w:rPr>
            </w:pPr>
          </w:p>
        </w:tc>
        <w:tc>
          <w:tcPr>
            <w:tcW w:w="1868" w:type="dxa"/>
            <w:gridSpan w:val="2"/>
            <w:noWrap/>
            <w:vAlign w:val="center"/>
          </w:tcPr>
          <w:p w:rsidR="006371E9" w:rsidRDefault="006371E9">
            <w:pPr>
              <w:spacing w:line="440" w:lineRule="exact"/>
              <w:jc w:val="center"/>
              <w:rPr>
                <w:rFonts w:ascii="宋体" w:hAnsi="宋体"/>
                <w:sz w:val="24"/>
              </w:rPr>
            </w:pPr>
          </w:p>
        </w:tc>
      </w:tr>
      <w:tr w:rsidR="006371E9">
        <w:trPr>
          <w:trHeight w:val="567"/>
        </w:trPr>
        <w:tc>
          <w:tcPr>
            <w:tcW w:w="1728" w:type="dxa"/>
            <w:noWrap/>
            <w:vAlign w:val="center"/>
          </w:tcPr>
          <w:p w:rsidR="006371E9" w:rsidRDefault="006371E9">
            <w:pPr>
              <w:spacing w:line="440" w:lineRule="exact"/>
              <w:jc w:val="center"/>
              <w:rPr>
                <w:rFonts w:ascii="宋体" w:hAnsi="宋体"/>
                <w:sz w:val="24"/>
              </w:rPr>
            </w:pPr>
          </w:p>
        </w:tc>
        <w:tc>
          <w:tcPr>
            <w:tcW w:w="5332" w:type="dxa"/>
            <w:gridSpan w:val="4"/>
            <w:noWrap/>
            <w:vAlign w:val="center"/>
          </w:tcPr>
          <w:p w:rsidR="006371E9" w:rsidRDefault="006371E9">
            <w:pPr>
              <w:spacing w:line="440" w:lineRule="exact"/>
              <w:jc w:val="center"/>
              <w:rPr>
                <w:rFonts w:ascii="宋体" w:hAnsi="宋体"/>
                <w:sz w:val="24"/>
              </w:rPr>
            </w:pPr>
          </w:p>
        </w:tc>
        <w:tc>
          <w:tcPr>
            <w:tcW w:w="1868" w:type="dxa"/>
            <w:gridSpan w:val="2"/>
            <w:noWrap/>
            <w:vAlign w:val="center"/>
          </w:tcPr>
          <w:p w:rsidR="006371E9" w:rsidRDefault="006371E9">
            <w:pPr>
              <w:spacing w:line="440" w:lineRule="exact"/>
              <w:jc w:val="center"/>
              <w:rPr>
                <w:rFonts w:ascii="宋体" w:hAnsi="宋体"/>
                <w:sz w:val="24"/>
              </w:rPr>
            </w:pPr>
          </w:p>
        </w:tc>
      </w:tr>
      <w:tr w:rsidR="006371E9">
        <w:trPr>
          <w:trHeight w:val="567"/>
        </w:trPr>
        <w:tc>
          <w:tcPr>
            <w:tcW w:w="1728" w:type="dxa"/>
            <w:noWrap/>
            <w:vAlign w:val="center"/>
          </w:tcPr>
          <w:p w:rsidR="006371E9" w:rsidRDefault="006371E9">
            <w:pPr>
              <w:spacing w:line="440" w:lineRule="exact"/>
              <w:jc w:val="center"/>
              <w:rPr>
                <w:rFonts w:ascii="宋体" w:hAnsi="宋体"/>
                <w:sz w:val="24"/>
              </w:rPr>
            </w:pPr>
          </w:p>
        </w:tc>
        <w:tc>
          <w:tcPr>
            <w:tcW w:w="5332" w:type="dxa"/>
            <w:gridSpan w:val="4"/>
            <w:noWrap/>
            <w:vAlign w:val="center"/>
          </w:tcPr>
          <w:p w:rsidR="006371E9" w:rsidRDefault="006371E9">
            <w:pPr>
              <w:spacing w:line="440" w:lineRule="exact"/>
              <w:jc w:val="center"/>
              <w:rPr>
                <w:rFonts w:ascii="宋体" w:hAnsi="宋体"/>
                <w:sz w:val="24"/>
              </w:rPr>
            </w:pPr>
          </w:p>
        </w:tc>
        <w:tc>
          <w:tcPr>
            <w:tcW w:w="1868" w:type="dxa"/>
            <w:gridSpan w:val="2"/>
            <w:noWrap/>
            <w:vAlign w:val="center"/>
          </w:tcPr>
          <w:p w:rsidR="006371E9" w:rsidRDefault="006371E9">
            <w:pPr>
              <w:spacing w:line="440" w:lineRule="exact"/>
              <w:jc w:val="center"/>
              <w:rPr>
                <w:rFonts w:ascii="宋体" w:hAnsi="宋体"/>
                <w:sz w:val="24"/>
              </w:rPr>
            </w:pPr>
          </w:p>
        </w:tc>
      </w:tr>
      <w:tr w:rsidR="006371E9">
        <w:trPr>
          <w:trHeight w:val="567"/>
        </w:trPr>
        <w:tc>
          <w:tcPr>
            <w:tcW w:w="1728" w:type="dxa"/>
            <w:noWrap/>
            <w:vAlign w:val="center"/>
          </w:tcPr>
          <w:p w:rsidR="006371E9" w:rsidRDefault="006371E9">
            <w:pPr>
              <w:spacing w:line="440" w:lineRule="exact"/>
              <w:jc w:val="center"/>
              <w:rPr>
                <w:rFonts w:ascii="宋体" w:hAnsi="宋体"/>
                <w:sz w:val="24"/>
              </w:rPr>
            </w:pPr>
          </w:p>
        </w:tc>
        <w:tc>
          <w:tcPr>
            <w:tcW w:w="5332" w:type="dxa"/>
            <w:gridSpan w:val="4"/>
            <w:noWrap/>
            <w:vAlign w:val="center"/>
          </w:tcPr>
          <w:p w:rsidR="006371E9" w:rsidRDefault="006371E9">
            <w:pPr>
              <w:spacing w:line="440" w:lineRule="exact"/>
              <w:jc w:val="center"/>
              <w:rPr>
                <w:rFonts w:ascii="宋体" w:hAnsi="宋体"/>
                <w:sz w:val="24"/>
              </w:rPr>
            </w:pPr>
          </w:p>
        </w:tc>
        <w:tc>
          <w:tcPr>
            <w:tcW w:w="1868" w:type="dxa"/>
            <w:gridSpan w:val="2"/>
            <w:noWrap/>
            <w:vAlign w:val="center"/>
          </w:tcPr>
          <w:p w:rsidR="006371E9" w:rsidRDefault="006371E9">
            <w:pPr>
              <w:spacing w:line="440" w:lineRule="exact"/>
              <w:jc w:val="center"/>
              <w:rPr>
                <w:rFonts w:ascii="宋体" w:hAnsi="宋体"/>
                <w:sz w:val="24"/>
              </w:rPr>
            </w:pPr>
          </w:p>
        </w:tc>
      </w:tr>
      <w:tr w:rsidR="006371E9">
        <w:trPr>
          <w:trHeight w:val="567"/>
        </w:trPr>
        <w:tc>
          <w:tcPr>
            <w:tcW w:w="1728" w:type="dxa"/>
            <w:noWrap/>
            <w:vAlign w:val="center"/>
          </w:tcPr>
          <w:p w:rsidR="006371E9" w:rsidRDefault="006371E9">
            <w:pPr>
              <w:spacing w:line="440" w:lineRule="exact"/>
              <w:jc w:val="center"/>
              <w:rPr>
                <w:rFonts w:ascii="宋体" w:hAnsi="宋体"/>
                <w:sz w:val="24"/>
              </w:rPr>
            </w:pPr>
          </w:p>
        </w:tc>
        <w:tc>
          <w:tcPr>
            <w:tcW w:w="5332" w:type="dxa"/>
            <w:gridSpan w:val="4"/>
            <w:noWrap/>
            <w:vAlign w:val="center"/>
          </w:tcPr>
          <w:p w:rsidR="006371E9" w:rsidRDefault="006371E9">
            <w:pPr>
              <w:spacing w:line="440" w:lineRule="exact"/>
              <w:jc w:val="center"/>
              <w:rPr>
                <w:rFonts w:ascii="宋体" w:hAnsi="宋体"/>
                <w:sz w:val="24"/>
              </w:rPr>
            </w:pPr>
          </w:p>
        </w:tc>
        <w:tc>
          <w:tcPr>
            <w:tcW w:w="1868" w:type="dxa"/>
            <w:gridSpan w:val="2"/>
            <w:noWrap/>
            <w:vAlign w:val="center"/>
          </w:tcPr>
          <w:p w:rsidR="006371E9" w:rsidRDefault="006371E9">
            <w:pPr>
              <w:spacing w:line="440" w:lineRule="exact"/>
              <w:jc w:val="center"/>
              <w:rPr>
                <w:rFonts w:ascii="宋体" w:hAnsi="宋体"/>
                <w:sz w:val="24"/>
              </w:rPr>
            </w:pPr>
          </w:p>
        </w:tc>
      </w:tr>
      <w:tr w:rsidR="006371E9">
        <w:trPr>
          <w:trHeight w:val="567"/>
        </w:trPr>
        <w:tc>
          <w:tcPr>
            <w:tcW w:w="1728" w:type="dxa"/>
            <w:noWrap/>
            <w:vAlign w:val="center"/>
          </w:tcPr>
          <w:p w:rsidR="006371E9" w:rsidRDefault="006371E9">
            <w:pPr>
              <w:spacing w:line="440" w:lineRule="exact"/>
              <w:jc w:val="center"/>
              <w:rPr>
                <w:rFonts w:ascii="宋体" w:hAnsi="宋体"/>
                <w:sz w:val="24"/>
              </w:rPr>
            </w:pPr>
          </w:p>
        </w:tc>
        <w:tc>
          <w:tcPr>
            <w:tcW w:w="5332" w:type="dxa"/>
            <w:gridSpan w:val="4"/>
            <w:noWrap/>
            <w:vAlign w:val="center"/>
          </w:tcPr>
          <w:p w:rsidR="006371E9" w:rsidRDefault="006371E9">
            <w:pPr>
              <w:spacing w:line="440" w:lineRule="exact"/>
              <w:jc w:val="center"/>
              <w:rPr>
                <w:rFonts w:ascii="宋体" w:hAnsi="宋体"/>
                <w:sz w:val="24"/>
              </w:rPr>
            </w:pPr>
          </w:p>
        </w:tc>
        <w:tc>
          <w:tcPr>
            <w:tcW w:w="1868" w:type="dxa"/>
            <w:gridSpan w:val="2"/>
            <w:noWrap/>
            <w:vAlign w:val="center"/>
          </w:tcPr>
          <w:p w:rsidR="006371E9" w:rsidRDefault="006371E9">
            <w:pPr>
              <w:spacing w:line="440" w:lineRule="exact"/>
              <w:jc w:val="center"/>
              <w:rPr>
                <w:rFonts w:ascii="宋体" w:hAnsi="宋体"/>
                <w:sz w:val="24"/>
              </w:rPr>
            </w:pPr>
          </w:p>
        </w:tc>
      </w:tr>
    </w:tbl>
    <w:p w:rsidR="006371E9" w:rsidRDefault="006371E9">
      <w:pPr>
        <w:spacing w:line="440" w:lineRule="exact"/>
        <w:rPr>
          <w:sz w:val="30"/>
        </w:rPr>
      </w:pPr>
    </w:p>
    <w:p w:rsidR="006371E9" w:rsidRDefault="00601039">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6371E9">
        <w:trPr>
          <w:cantSplit/>
        </w:trPr>
        <w:tc>
          <w:tcPr>
            <w:tcW w:w="468" w:type="dxa"/>
            <w:vMerge w:val="restart"/>
            <w:noWrap/>
            <w:vAlign w:val="center"/>
          </w:tcPr>
          <w:p w:rsidR="006371E9" w:rsidRDefault="00601039">
            <w:pPr>
              <w:spacing w:line="400" w:lineRule="exact"/>
              <w:jc w:val="center"/>
              <w:rPr>
                <w:sz w:val="24"/>
              </w:rPr>
            </w:pPr>
            <w:r>
              <w:rPr>
                <w:rFonts w:hint="eastAsia"/>
                <w:sz w:val="24"/>
              </w:rPr>
              <w:t>初</w:t>
            </w:r>
          </w:p>
          <w:p w:rsidR="006371E9" w:rsidRDefault="00601039">
            <w:pPr>
              <w:spacing w:line="400" w:lineRule="exact"/>
              <w:jc w:val="center"/>
              <w:rPr>
                <w:sz w:val="24"/>
              </w:rPr>
            </w:pPr>
            <w:r>
              <w:rPr>
                <w:rFonts w:hint="eastAsia"/>
                <w:sz w:val="24"/>
              </w:rPr>
              <w:t>审</w:t>
            </w:r>
          </w:p>
          <w:p w:rsidR="006371E9" w:rsidRDefault="00601039">
            <w:pPr>
              <w:spacing w:line="400" w:lineRule="exact"/>
              <w:jc w:val="center"/>
              <w:rPr>
                <w:sz w:val="24"/>
              </w:rPr>
            </w:pPr>
            <w:r>
              <w:rPr>
                <w:rFonts w:hint="eastAsia"/>
                <w:sz w:val="24"/>
              </w:rPr>
              <w:t>意</w:t>
            </w:r>
          </w:p>
          <w:p w:rsidR="006371E9" w:rsidRDefault="00601039">
            <w:pPr>
              <w:spacing w:line="400" w:lineRule="exact"/>
              <w:jc w:val="center"/>
              <w:rPr>
                <w:sz w:val="24"/>
              </w:rPr>
            </w:pPr>
            <w:r>
              <w:rPr>
                <w:rFonts w:hint="eastAsia"/>
                <w:sz w:val="24"/>
              </w:rPr>
              <w:t>见</w:t>
            </w:r>
          </w:p>
        </w:tc>
        <w:tc>
          <w:tcPr>
            <w:tcW w:w="1260" w:type="dxa"/>
            <w:noWrap/>
            <w:vAlign w:val="center"/>
          </w:tcPr>
          <w:p w:rsidR="006371E9" w:rsidRDefault="00601039">
            <w:pPr>
              <w:spacing w:line="440" w:lineRule="exact"/>
              <w:jc w:val="center"/>
              <w:rPr>
                <w:sz w:val="24"/>
              </w:rPr>
            </w:pPr>
            <w:r>
              <w:rPr>
                <w:rFonts w:hint="eastAsia"/>
                <w:sz w:val="24"/>
              </w:rPr>
              <w:t>立案情况</w:t>
            </w:r>
          </w:p>
        </w:tc>
        <w:tc>
          <w:tcPr>
            <w:tcW w:w="7200" w:type="dxa"/>
            <w:noWrap/>
          </w:tcPr>
          <w:p w:rsidR="006371E9" w:rsidRDefault="005602CC">
            <w:pPr>
              <w:spacing w:line="440" w:lineRule="exact"/>
              <w:rPr>
                <w:sz w:val="24"/>
              </w:rPr>
            </w:pPr>
            <w:r>
              <w:rPr>
                <w:rFonts w:ascii="MS Mincho" w:eastAsia="MS Mincho" w:hAnsi="MS Mincho" w:cs="MS Mincho" w:hint="eastAsia"/>
                <w:sz w:val="24"/>
              </w:rPr>
              <w:t>☑</w:t>
            </w:r>
            <w:r w:rsidR="00601039">
              <w:rPr>
                <w:rFonts w:ascii="宋体" w:hAnsi="宋体" w:hint="eastAsia"/>
                <w:sz w:val="24"/>
              </w:rPr>
              <w:t>立案      □不予立案</w:t>
            </w:r>
          </w:p>
        </w:tc>
      </w:tr>
      <w:tr w:rsidR="006371E9">
        <w:trPr>
          <w:cantSplit/>
        </w:trPr>
        <w:tc>
          <w:tcPr>
            <w:tcW w:w="468" w:type="dxa"/>
            <w:vMerge/>
            <w:noWrap/>
            <w:vAlign w:val="center"/>
          </w:tcPr>
          <w:p w:rsidR="006371E9" w:rsidRDefault="006371E9">
            <w:pPr>
              <w:spacing w:line="440" w:lineRule="exact"/>
              <w:jc w:val="center"/>
              <w:rPr>
                <w:sz w:val="24"/>
              </w:rPr>
            </w:pPr>
          </w:p>
        </w:tc>
        <w:tc>
          <w:tcPr>
            <w:tcW w:w="1260" w:type="dxa"/>
            <w:noWrap/>
            <w:vAlign w:val="center"/>
          </w:tcPr>
          <w:p w:rsidR="006371E9" w:rsidRDefault="00601039">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noWrap/>
            <w:vAlign w:val="center"/>
          </w:tcPr>
          <w:p w:rsidR="006371E9" w:rsidRDefault="00601039">
            <w:pPr>
              <w:spacing w:line="500" w:lineRule="exact"/>
              <w:rPr>
                <w:sz w:val="24"/>
              </w:rPr>
            </w:pPr>
            <w:r>
              <w:rPr>
                <w:rFonts w:ascii="宋体" w:hAnsi="宋体" w:hint="eastAsia"/>
                <w:sz w:val="24"/>
              </w:rPr>
              <w:t xml:space="preserve">□政治建设  □经济建设  </w:t>
            </w:r>
            <w:r>
              <w:rPr>
                <w:rFonts w:ascii="宋体" w:hAnsi="宋体" w:hint="eastAsia"/>
                <w:spacing w:val="-4"/>
                <w:sz w:val="24"/>
              </w:rPr>
              <w:t>□</w:t>
            </w:r>
            <w:r>
              <w:rPr>
                <w:rFonts w:ascii="宋体" w:hAnsi="宋体" w:hint="eastAsia"/>
                <w:sz w:val="24"/>
              </w:rPr>
              <w:t xml:space="preserve">文化建设  </w:t>
            </w:r>
            <w:r w:rsidR="005602CC">
              <w:rPr>
                <w:rFonts w:ascii="MS Mincho" w:eastAsia="MS Mincho" w:hAnsi="MS Mincho" w:cs="MS Mincho" w:hint="eastAsia"/>
                <w:sz w:val="24"/>
              </w:rPr>
              <w:t>☑</w:t>
            </w:r>
            <w:r>
              <w:rPr>
                <w:rFonts w:ascii="宋体" w:hAnsi="宋体" w:hint="eastAsia"/>
                <w:sz w:val="24"/>
              </w:rPr>
              <w:t xml:space="preserve">社会建设  </w:t>
            </w:r>
          </w:p>
          <w:p w:rsidR="006371E9" w:rsidRDefault="00601039" w:rsidP="00C76687">
            <w:pPr>
              <w:spacing w:line="500" w:lineRule="exact"/>
              <w:ind w:firstLineChars="300" w:firstLine="720"/>
              <w:rPr>
                <w:sz w:val="24"/>
              </w:rPr>
            </w:pPr>
            <w:r>
              <w:rPr>
                <w:rFonts w:ascii="宋体" w:hAnsi="宋体" w:hint="eastAsia"/>
                <w:sz w:val="24"/>
              </w:rPr>
              <w:t>□生态建设    □人民生活    □综合</w:t>
            </w:r>
          </w:p>
        </w:tc>
      </w:tr>
      <w:tr w:rsidR="006371E9">
        <w:trPr>
          <w:cantSplit/>
        </w:trPr>
        <w:tc>
          <w:tcPr>
            <w:tcW w:w="1728" w:type="dxa"/>
            <w:gridSpan w:val="2"/>
            <w:noWrap/>
            <w:vAlign w:val="center"/>
          </w:tcPr>
          <w:p w:rsidR="006371E9" w:rsidRDefault="00601039">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noWrap/>
          </w:tcPr>
          <w:p w:rsidR="006371E9" w:rsidRDefault="006371E9">
            <w:pPr>
              <w:spacing w:line="440" w:lineRule="exact"/>
              <w:rPr>
                <w:sz w:val="24"/>
              </w:rPr>
            </w:pPr>
          </w:p>
          <w:p w:rsidR="006371E9" w:rsidRDefault="006371E9">
            <w:pPr>
              <w:spacing w:line="440" w:lineRule="exact"/>
              <w:rPr>
                <w:sz w:val="24"/>
              </w:rPr>
            </w:pPr>
          </w:p>
        </w:tc>
      </w:tr>
    </w:tbl>
    <w:p w:rsidR="006371E9" w:rsidRDefault="00601039">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6371E9" w:rsidRDefault="006371E9">
      <w:pPr>
        <w:pStyle w:val="1"/>
        <w:spacing w:line="572" w:lineRule="exact"/>
        <w:jc w:val="center"/>
        <w:rPr>
          <w:rFonts w:ascii="方正小标宋简体" w:eastAsia="方正小标宋简体" w:hAnsi="方正小标宋简体" w:cs="方正小标宋简体"/>
          <w:b w:val="0"/>
          <w:bCs/>
          <w:szCs w:val="44"/>
        </w:rPr>
        <w:sectPr w:rsidR="006371E9">
          <w:pgSz w:w="11906" w:h="16838"/>
          <w:pgMar w:top="1440" w:right="1800" w:bottom="1440" w:left="1800" w:header="851" w:footer="992" w:gutter="0"/>
          <w:cols w:space="720"/>
          <w:docGrid w:type="lines" w:linePitch="312"/>
        </w:sectPr>
      </w:pPr>
    </w:p>
    <w:p w:rsidR="006371E9" w:rsidRDefault="00601039">
      <w:pPr>
        <w:spacing w:line="572"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关于办理房产遗嘱公证过户的提案</w:t>
      </w:r>
    </w:p>
    <w:p w:rsidR="006371E9" w:rsidRDefault="006371E9">
      <w:pPr>
        <w:spacing w:line="572" w:lineRule="exact"/>
        <w:rPr>
          <w:rFonts w:ascii="仿宋_GB2312" w:eastAsia="仿宋_GB2312" w:hAnsi="仿宋_GB2312" w:cs="仿宋_GB2312"/>
          <w:sz w:val="32"/>
          <w:szCs w:val="32"/>
        </w:rPr>
      </w:pPr>
    </w:p>
    <w:p w:rsidR="006371E9" w:rsidRDefault="00601039">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践中，很多当事人以为拿着房产遗嘱公证到不动产登记中心就可以办理过户。然而，不动产登记中心还会要求当事人再办一份遗嘱继承公证，因为遗嘱公证可以做多份，也可以撤销，以最后一份遗嘱为准。如果仅仅拿着一份房产遗嘱公证去要求过户，不动产登记中心不可能准确判断这是不是最后或唯一的遗嘱，所以不动产登记中心会要求当事人再办一份遗嘱继承公证。办理遗嘱继承公证需要全部继承人到场，而且需要按照房产市场价或政府地区指导价的1%进行收费，造成遗嘱继承人不必要的麻烦和经济负担。故建议：</w:t>
      </w:r>
    </w:p>
    <w:p w:rsidR="006371E9" w:rsidRDefault="00601039">
      <w:pPr>
        <w:spacing w:line="572"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第一种办法：</w:t>
      </w:r>
      <w:r>
        <w:rPr>
          <w:rFonts w:ascii="仿宋_GB2312" w:eastAsia="仿宋_GB2312" w:hAnsi="仿宋_GB2312" w:cs="仿宋_GB2312" w:hint="eastAsia"/>
          <w:sz w:val="32"/>
          <w:szCs w:val="32"/>
        </w:rPr>
        <w:t>不动产登记中心可以根据公证遗嘱确定的继承人提出的申请，办理房产的转移登记手续，同时公告该申请，并给予合理的异议期限，比如六个月至一年的的异议登记期限。在此期限内，其他继承人可以对该房屋的转移登记提出异议。如有人提出异议登记，交易中心可以中止登记，待异议双方通过诉讼最后确权后再行登记。若异议期内无人提出异议，则交易中心完成转移登记，向遗嘱继承人颁发房屋产权证书。</w:t>
      </w:r>
    </w:p>
    <w:p w:rsidR="006371E9" w:rsidRDefault="00601039">
      <w:pPr>
        <w:spacing w:line="572"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第二种办法：</w:t>
      </w:r>
      <w:r>
        <w:rPr>
          <w:rFonts w:ascii="仿宋_GB2312" w:eastAsia="仿宋_GB2312" w:hAnsi="仿宋_GB2312" w:cs="仿宋_GB2312" w:hint="eastAsia"/>
          <w:sz w:val="32"/>
          <w:szCs w:val="32"/>
        </w:rPr>
        <w:t>不动产登记中心和公证处建立信息反馈渠道，由公证处确认遗嘱公证是最后或唯一的一份，不动产登记中心根据公证处的证明材料给予办理登记。</w:t>
      </w:r>
    </w:p>
    <w:sectPr w:rsidR="006371E9" w:rsidSect="006371E9">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3EA" w:rsidRDefault="006473EA" w:rsidP="006371E9">
      <w:r>
        <w:separator/>
      </w:r>
    </w:p>
  </w:endnote>
  <w:endnote w:type="continuationSeparator" w:id="1">
    <w:p w:rsidR="006473EA" w:rsidRDefault="006473EA" w:rsidP="00637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E9" w:rsidRDefault="00764E11">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6371E9" w:rsidRDefault="00764E11">
                <w:pPr>
                  <w:pStyle w:val="a3"/>
                </w:pPr>
                <w:r>
                  <w:rPr>
                    <w:rFonts w:hint="eastAsia"/>
                  </w:rPr>
                  <w:fldChar w:fldCharType="begin"/>
                </w:r>
                <w:r w:rsidR="00601039">
                  <w:rPr>
                    <w:rFonts w:hint="eastAsia"/>
                  </w:rPr>
                  <w:instrText xml:space="preserve"> PAGE  \* MERGEFORMAT </w:instrText>
                </w:r>
                <w:r>
                  <w:rPr>
                    <w:rFonts w:hint="eastAsia"/>
                  </w:rPr>
                  <w:fldChar w:fldCharType="separate"/>
                </w:r>
                <w:r w:rsidR="00181ED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3EA" w:rsidRDefault="006473EA" w:rsidP="006371E9">
      <w:r>
        <w:separator/>
      </w:r>
    </w:p>
  </w:footnote>
  <w:footnote w:type="continuationSeparator" w:id="1">
    <w:p w:rsidR="006473EA" w:rsidRDefault="006473EA" w:rsidP="00637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AA8"/>
    <w:rsid w:val="00135AA8"/>
    <w:rsid w:val="00181EDB"/>
    <w:rsid w:val="00420078"/>
    <w:rsid w:val="00442331"/>
    <w:rsid w:val="005602CC"/>
    <w:rsid w:val="00601039"/>
    <w:rsid w:val="006371E9"/>
    <w:rsid w:val="006473EA"/>
    <w:rsid w:val="006849B2"/>
    <w:rsid w:val="00743348"/>
    <w:rsid w:val="00764E11"/>
    <w:rsid w:val="007F7B2F"/>
    <w:rsid w:val="00844FBD"/>
    <w:rsid w:val="008858FC"/>
    <w:rsid w:val="00B306FA"/>
    <w:rsid w:val="00B46D14"/>
    <w:rsid w:val="00C76687"/>
    <w:rsid w:val="00D55E78"/>
    <w:rsid w:val="00EA0C57"/>
    <w:rsid w:val="00FA6255"/>
    <w:rsid w:val="255B60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E9"/>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6371E9"/>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6371E9"/>
    <w:pPr>
      <w:tabs>
        <w:tab w:val="center" w:pos="4153"/>
        <w:tab w:val="right" w:pos="8306"/>
      </w:tabs>
      <w:snapToGrid w:val="0"/>
      <w:jc w:val="left"/>
    </w:pPr>
    <w:rPr>
      <w:sz w:val="18"/>
    </w:rPr>
  </w:style>
  <w:style w:type="paragraph" w:styleId="a4">
    <w:name w:val="header"/>
    <w:basedOn w:val="a"/>
    <w:uiPriority w:val="99"/>
    <w:semiHidden/>
    <w:unhideWhenUsed/>
    <w:rsid w:val="006371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773</Characters>
  <Application>Microsoft Office Word</Application>
  <DocSecurity>0</DocSecurity>
  <Lines>6</Lines>
  <Paragraphs>1</Paragraphs>
  <ScaleCrop>false</ScaleCrop>
  <Company>Microsoft</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张华丽</cp:lastModifiedBy>
  <cp:revision>7</cp:revision>
  <cp:lastPrinted>2019-02-23T07:31:00Z</cp:lastPrinted>
  <dcterms:created xsi:type="dcterms:W3CDTF">2019-02-22T15:09:00Z</dcterms:created>
  <dcterms:modified xsi:type="dcterms:W3CDTF">2019-03-27T08:50:00Z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