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58" w:rsidRDefault="00F42962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八届二次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 w:rsidR="002D3F28">
        <w:rPr>
          <w:rFonts w:hint="eastAsia"/>
          <w:sz w:val="30"/>
        </w:rPr>
        <w:t>76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号</w:t>
      </w:r>
    </w:p>
    <w:p w:rsidR="00E95958" w:rsidRDefault="00F42962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919"/>
        <w:gridCol w:w="1088"/>
        <w:gridCol w:w="1238"/>
        <w:gridCol w:w="1087"/>
        <w:gridCol w:w="218"/>
        <w:gridCol w:w="1650"/>
      </w:tblGrid>
      <w:tr w:rsidR="00E95958">
        <w:trPr>
          <w:cantSplit/>
          <w:trHeight w:val="730"/>
        </w:trPr>
        <w:tc>
          <w:tcPr>
            <w:tcW w:w="1728" w:type="dxa"/>
            <w:vAlign w:val="center"/>
          </w:tcPr>
          <w:p w:rsidR="00E95958" w:rsidRDefault="00F4296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7200" w:type="dxa"/>
            <w:gridSpan w:val="6"/>
            <w:vAlign w:val="center"/>
          </w:tcPr>
          <w:p w:rsidR="00E95958" w:rsidRDefault="00F42962" w:rsidP="00BA68D5"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30"/>
                <w:szCs w:val="30"/>
                <w:shd w:val="clear" w:color="auto" w:fill="FFFFFF"/>
              </w:rPr>
              <w:t>关于修缮洞头区大门镇西浪村通村公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color w:val="000000"/>
                <w:sz w:val="30"/>
                <w:szCs w:val="30"/>
                <w:shd w:val="clear" w:color="auto" w:fill="FFFFFF"/>
              </w:rPr>
              <w:t>路的</w:t>
            </w:r>
            <w:r w:rsidR="00BA68D5">
              <w:rPr>
                <w:rFonts w:ascii="宋体" w:hAnsi="宋体" w:hint="eastAsia"/>
                <w:bCs/>
                <w:color w:val="000000"/>
                <w:sz w:val="30"/>
                <w:szCs w:val="30"/>
                <w:shd w:val="clear" w:color="auto" w:fill="FFFFFF"/>
              </w:rPr>
              <w:t>提案</w:t>
            </w:r>
          </w:p>
        </w:tc>
      </w:tr>
      <w:tr w:rsidR="00E95958">
        <w:trPr>
          <w:cantSplit/>
          <w:trHeight w:val="775"/>
        </w:trPr>
        <w:tc>
          <w:tcPr>
            <w:tcW w:w="1728" w:type="dxa"/>
            <w:vAlign w:val="center"/>
          </w:tcPr>
          <w:p w:rsidR="00E95958" w:rsidRDefault="00F4296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919" w:type="dxa"/>
            <w:vAlign w:val="center"/>
          </w:tcPr>
          <w:p w:rsidR="00E95958" w:rsidRDefault="00F42962">
            <w:pPr>
              <w:spacing w:after="0" w:line="56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谢阿伍</w:t>
            </w:r>
          </w:p>
        </w:tc>
        <w:tc>
          <w:tcPr>
            <w:tcW w:w="1088" w:type="dxa"/>
            <w:vAlign w:val="center"/>
          </w:tcPr>
          <w:p w:rsidR="00E95958" w:rsidRDefault="00F4296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38" w:type="dxa"/>
            <w:vAlign w:val="center"/>
          </w:tcPr>
          <w:p w:rsidR="00E95958" w:rsidRDefault="00F4296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民宗界</w:t>
            </w:r>
          </w:p>
        </w:tc>
        <w:tc>
          <w:tcPr>
            <w:tcW w:w="1305" w:type="dxa"/>
            <w:gridSpan w:val="2"/>
            <w:vAlign w:val="center"/>
          </w:tcPr>
          <w:p w:rsidR="00E95958" w:rsidRDefault="00F4296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50" w:type="dxa"/>
            <w:vAlign w:val="center"/>
          </w:tcPr>
          <w:p w:rsidR="00E95958" w:rsidRDefault="00F4296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13185893066</w:t>
            </w:r>
          </w:p>
        </w:tc>
      </w:tr>
      <w:tr w:rsidR="00E95958">
        <w:trPr>
          <w:cantSplit/>
          <w:trHeight w:val="567"/>
        </w:trPr>
        <w:tc>
          <w:tcPr>
            <w:tcW w:w="1728" w:type="dxa"/>
            <w:vAlign w:val="center"/>
          </w:tcPr>
          <w:p w:rsidR="00E95958" w:rsidRDefault="00F42962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200" w:type="dxa"/>
            <w:gridSpan w:val="6"/>
            <w:vAlign w:val="center"/>
          </w:tcPr>
          <w:p w:rsidR="00E95958" w:rsidRDefault="00F42962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洞头区基督教三自爱国运动委员会</w:t>
            </w:r>
          </w:p>
        </w:tc>
      </w:tr>
      <w:tr w:rsidR="00E95958">
        <w:trPr>
          <w:cantSplit/>
          <w:trHeight w:val="567"/>
        </w:trPr>
        <w:tc>
          <w:tcPr>
            <w:tcW w:w="1728" w:type="dxa"/>
            <w:vAlign w:val="center"/>
          </w:tcPr>
          <w:p w:rsidR="00E95958" w:rsidRDefault="00F42962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200" w:type="dxa"/>
            <w:gridSpan w:val="6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95958">
        <w:trPr>
          <w:trHeight w:val="537"/>
        </w:trPr>
        <w:tc>
          <w:tcPr>
            <w:tcW w:w="1728" w:type="dxa"/>
            <w:vAlign w:val="center"/>
          </w:tcPr>
          <w:p w:rsidR="00E95958" w:rsidRDefault="00F42962">
            <w:pPr>
              <w:spacing w:after="0" w:line="440" w:lineRule="exact"/>
              <w:ind w:right="12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vAlign w:val="center"/>
          </w:tcPr>
          <w:p w:rsidR="00E95958" w:rsidRDefault="00F42962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1868" w:type="dxa"/>
            <w:gridSpan w:val="2"/>
            <w:vAlign w:val="center"/>
          </w:tcPr>
          <w:p w:rsidR="00E95958" w:rsidRDefault="00F42962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</w:tr>
      <w:tr w:rsidR="00E95958">
        <w:trPr>
          <w:trHeight w:val="567"/>
        </w:trPr>
        <w:tc>
          <w:tcPr>
            <w:tcW w:w="1728" w:type="dxa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95958">
        <w:trPr>
          <w:trHeight w:val="567"/>
        </w:trPr>
        <w:tc>
          <w:tcPr>
            <w:tcW w:w="1728" w:type="dxa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95958">
        <w:trPr>
          <w:trHeight w:val="567"/>
        </w:trPr>
        <w:tc>
          <w:tcPr>
            <w:tcW w:w="1728" w:type="dxa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95958">
        <w:trPr>
          <w:trHeight w:val="567"/>
        </w:trPr>
        <w:tc>
          <w:tcPr>
            <w:tcW w:w="1728" w:type="dxa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95958">
        <w:trPr>
          <w:trHeight w:val="567"/>
        </w:trPr>
        <w:tc>
          <w:tcPr>
            <w:tcW w:w="1728" w:type="dxa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95958">
        <w:trPr>
          <w:trHeight w:val="567"/>
        </w:trPr>
        <w:tc>
          <w:tcPr>
            <w:tcW w:w="1728" w:type="dxa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95958">
        <w:trPr>
          <w:trHeight w:val="145"/>
        </w:trPr>
        <w:tc>
          <w:tcPr>
            <w:tcW w:w="1728" w:type="dxa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95958" w:rsidRDefault="00E95958">
      <w:pPr>
        <w:spacing w:after="0" w:line="440" w:lineRule="exact"/>
        <w:rPr>
          <w:sz w:val="30"/>
        </w:rPr>
      </w:pPr>
    </w:p>
    <w:p w:rsidR="00E95958" w:rsidRDefault="00F42962">
      <w:pPr>
        <w:spacing w:after="0"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E95958">
        <w:trPr>
          <w:cantSplit/>
        </w:trPr>
        <w:tc>
          <w:tcPr>
            <w:tcW w:w="468" w:type="dxa"/>
            <w:vMerge w:val="restart"/>
            <w:vAlign w:val="center"/>
          </w:tcPr>
          <w:p w:rsidR="00E95958" w:rsidRDefault="00F42962">
            <w:pPr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E95958" w:rsidRDefault="00F42962">
            <w:pPr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E95958" w:rsidRDefault="00F42962">
            <w:pPr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95958" w:rsidRDefault="00F42962">
            <w:pPr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vAlign w:val="center"/>
          </w:tcPr>
          <w:p w:rsidR="00E95958" w:rsidRDefault="00F42962">
            <w:pPr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</w:tcPr>
          <w:p w:rsidR="00E95958" w:rsidRDefault="00F42962">
            <w:pPr>
              <w:spacing w:after="0" w:line="4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□立案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□不予立案</w:t>
            </w:r>
          </w:p>
        </w:tc>
      </w:tr>
      <w:tr w:rsidR="00E95958">
        <w:trPr>
          <w:cantSplit/>
          <w:trHeight w:val="1425"/>
        </w:trPr>
        <w:tc>
          <w:tcPr>
            <w:tcW w:w="468" w:type="dxa"/>
            <w:vMerge/>
            <w:vAlign w:val="center"/>
          </w:tcPr>
          <w:p w:rsidR="00E95958" w:rsidRDefault="00E95958">
            <w:pPr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E95958" w:rsidRDefault="00F42962">
            <w:pPr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vAlign w:val="center"/>
          </w:tcPr>
          <w:p w:rsidR="00E95958" w:rsidRDefault="00F42962">
            <w:pPr>
              <w:spacing w:after="0" w:line="4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□政治建设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□经济建设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4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文化建设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2D3F28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宋体" w:hAnsi="宋体" w:hint="eastAsia"/>
                <w:sz w:val="24"/>
              </w:rPr>
              <w:t>社会建设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E95958" w:rsidRDefault="00F42962">
            <w:pPr>
              <w:spacing w:after="0" w:line="4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□人民生活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□综合</w:t>
            </w:r>
          </w:p>
        </w:tc>
      </w:tr>
      <w:tr w:rsidR="00E95958">
        <w:trPr>
          <w:cantSplit/>
        </w:trPr>
        <w:tc>
          <w:tcPr>
            <w:tcW w:w="1728" w:type="dxa"/>
            <w:gridSpan w:val="2"/>
            <w:vAlign w:val="center"/>
          </w:tcPr>
          <w:p w:rsidR="00E95958" w:rsidRDefault="00F42962">
            <w:pPr>
              <w:spacing w:after="0"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</w:tcPr>
          <w:p w:rsidR="00E95958" w:rsidRDefault="00E95958">
            <w:pPr>
              <w:spacing w:after="0" w:line="440" w:lineRule="exact"/>
              <w:rPr>
                <w:sz w:val="24"/>
              </w:rPr>
            </w:pPr>
          </w:p>
          <w:p w:rsidR="00E95958" w:rsidRDefault="00E95958">
            <w:pPr>
              <w:spacing w:after="0" w:line="440" w:lineRule="exact"/>
              <w:rPr>
                <w:sz w:val="24"/>
              </w:rPr>
            </w:pPr>
          </w:p>
        </w:tc>
      </w:tr>
    </w:tbl>
    <w:p w:rsidR="00E95958" w:rsidRDefault="00F42962">
      <w:pPr>
        <w:spacing w:after="0" w:line="440" w:lineRule="exact"/>
        <w:ind w:firstLineChars="200" w:firstLine="442"/>
        <w:rPr>
          <w:rFonts w:ascii="楷体" w:eastAsia="楷体" w:hAnsi="楷体" w:cs="宋体"/>
          <w:szCs w:val="21"/>
        </w:rPr>
      </w:pPr>
      <w:r>
        <w:rPr>
          <w:rFonts w:ascii="楷体" w:eastAsia="楷体" w:hAnsi="楷体" w:cs="宋体" w:hint="eastAsia"/>
          <w:b/>
          <w:szCs w:val="21"/>
        </w:rPr>
        <w:t>备注</w:t>
      </w:r>
      <w:r>
        <w:rPr>
          <w:rFonts w:ascii="楷体" w:eastAsia="楷体" w:hAnsi="楷体" w:cs="宋体"/>
          <w:b/>
          <w:szCs w:val="21"/>
        </w:rPr>
        <w:t>：</w:t>
      </w:r>
      <w:r>
        <w:rPr>
          <w:rFonts w:ascii="楷体" w:eastAsia="楷体" w:hAnsi="楷体" w:cs="宋体" w:hint="eastAsia"/>
          <w:szCs w:val="21"/>
        </w:rPr>
        <w:t>请</w:t>
      </w:r>
      <w:r>
        <w:rPr>
          <w:rFonts w:ascii="楷体" w:eastAsia="楷体" w:hAnsi="楷体" w:cs="宋体"/>
          <w:szCs w:val="21"/>
        </w:rPr>
        <w:t>通过洞头区政府门户网站</w:t>
      </w:r>
      <w:r>
        <w:rPr>
          <w:rFonts w:ascii="楷体" w:eastAsia="楷体" w:hAnsi="楷体" w:cs="宋体" w:hint="eastAsia"/>
          <w:szCs w:val="21"/>
        </w:rPr>
        <w:t>（</w:t>
      </w:r>
      <w:r>
        <w:rPr>
          <w:rFonts w:ascii="楷体" w:eastAsia="楷体" w:hAnsi="楷体" w:cs="宋体"/>
          <w:szCs w:val="21"/>
        </w:rPr>
        <w:t>http://www.dongtou.gov.cn/</w:t>
      </w:r>
      <w:r>
        <w:rPr>
          <w:rFonts w:ascii="楷体" w:eastAsia="楷体" w:hAnsi="楷体" w:cs="宋体" w:hint="eastAsia"/>
          <w:szCs w:val="21"/>
        </w:rPr>
        <w:t>）</w:t>
      </w:r>
      <w:r>
        <w:rPr>
          <w:rFonts w:ascii="楷体" w:eastAsia="楷体" w:hAnsi="楷体" w:cs="宋体"/>
          <w:szCs w:val="21"/>
        </w:rPr>
        <w:t>“建议提案”</w:t>
      </w:r>
      <w:r>
        <w:rPr>
          <w:rFonts w:ascii="楷体" w:eastAsia="楷体" w:hAnsi="楷体" w:cs="宋体" w:hint="eastAsia"/>
          <w:szCs w:val="21"/>
        </w:rPr>
        <w:t>和</w:t>
      </w:r>
      <w:r>
        <w:rPr>
          <w:rFonts w:ascii="楷体" w:eastAsia="楷体" w:hAnsi="楷体" w:cs="宋体"/>
          <w:szCs w:val="21"/>
        </w:rPr>
        <w:t>洞头政协网站</w:t>
      </w:r>
      <w:r>
        <w:rPr>
          <w:rFonts w:ascii="楷体" w:eastAsia="楷体" w:hAnsi="楷体" w:cs="宋体" w:hint="eastAsia"/>
          <w:szCs w:val="21"/>
        </w:rPr>
        <w:t>（</w:t>
      </w:r>
      <w:r>
        <w:rPr>
          <w:rFonts w:ascii="楷体" w:eastAsia="楷体" w:hAnsi="楷体" w:cs="宋体"/>
          <w:szCs w:val="21"/>
        </w:rPr>
        <w:t>http://zxb.dongtou.gov.cn/</w:t>
      </w:r>
      <w:r>
        <w:rPr>
          <w:rFonts w:ascii="楷体" w:eastAsia="楷体" w:hAnsi="楷体" w:cs="宋体" w:hint="eastAsia"/>
          <w:szCs w:val="21"/>
        </w:rPr>
        <w:t>）</w:t>
      </w:r>
      <w:r>
        <w:rPr>
          <w:rFonts w:ascii="楷体" w:eastAsia="楷体" w:hAnsi="楷体" w:cs="宋体"/>
          <w:szCs w:val="21"/>
        </w:rPr>
        <w:t>“提案管理系统”提交电子文档提案。</w:t>
      </w:r>
    </w:p>
    <w:p w:rsidR="00E95958" w:rsidRDefault="00E95958">
      <w:pPr>
        <w:spacing w:after="0" w:line="560" w:lineRule="exact"/>
        <w:jc w:val="center"/>
        <w:rPr>
          <w:rFonts w:ascii="方正大标宋简体" w:eastAsia="方正大标宋简体"/>
          <w:sz w:val="36"/>
          <w:szCs w:val="36"/>
          <w:shd w:val="clear" w:color="auto" w:fill="FFFFFF"/>
        </w:rPr>
      </w:pPr>
    </w:p>
    <w:p w:rsidR="00E95958" w:rsidRDefault="00F42962">
      <w:pPr>
        <w:spacing w:after="0"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  <w:shd w:val="clear" w:color="auto" w:fill="FFFFFF"/>
        </w:rPr>
        <w:t>关于修缮洞头区大门镇西浪村通村公路的</w:t>
      </w:r>
      <w:r w:rsidR="00BA68D5">
        <w:rPr>
          <w:rFonts w:ascii="方正大标宋简体" w:eastAsia="方正大标宋简体" w:hint="eastAsia"/>
          <w:sz w:val="36"/>
          <w:szCs w:val="36"/>
          <w:shd w:val="clear" w:color="auto" w:fill="FFFFFF"/>
        </w:rPr>
        <w:t>提案</w:t>
      </w:r>
    </w:p>
    <w:p w:rsidR="00E95958" w:rsidRDefault="00E95958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E95958" w:rsidRDefault="00F42962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洞头区大门镇</w:t>
      </w:r>
      <w:r>
        <w:rPr>
          <w:rFonts w:ascii="仿宋_GB2312" w:eastAsia="仿宋_GB2312"/>
          <w:sz w:val="32"/>
          <w:szCs w:val="32"/>
        </w:rPr>
        <w:t>西浪村位于浙江省洞头</w:t>
      </w:r>
      <w:r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/>
          <w:sz w:val="32"/>
          <w:szCs w:val="32"/>
        </w:rPr>
        <w:t>大门镇东侧，是原浪潭乡人民政府所在地，由7个</w:t>
      </w:r>
      <w:hyperlink r:id="rId7" w:tgtFrame="_blank" w:history="1">
        <w:r>
          <w:rPr>
            <w:rFonts w:ascii="仿宋_GB2312" w:eastAsia="仿宋_GB2312"/>
            <w:sz w:val="32"/>
            <w:szCs w:val="32"/>
          </w:rPr>
          <w:t>自然村</w:t>
        </w:r>
      </w:hyperlink>
      <w:r>
        <w:rPr>
          <w:rFonts w:ascii="仿宋_GB2312" w:eastAsia="仿宋_GB2312"/>
          <w:sz w:val="32"/>
          <w:szCs w:val="32"/>
        </w:rPr>
        <w:t>组成，地域广阔，全村共326户，总人口1113人。</w:t>
      </w:r>
    </w:p>
    <w:p w:rsidR="00E95958" w:rsidRDefault="00F42962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随着国家道路村村通政策的推进，群众生活幸福感不断提升。但据了解，目前大门镇西浪村上下西浪道路共300多米，虽经道路硬化，但硬化道路损坏失修已数年。近年来，交通部门对该道路下段进行了修复，但上段道路约200多米未修复，道路通行不便，车辆通行存在严重的安全隐患，节日期间，车辆往来增多，隐患系数更大，群众呼声较高。</w:t>
      </w:r>
    </w:p>
    <w:p w:rsidR="00E95958" w:rsidRDefault="00F42962">
      <w:pPr>
        <w:spacing w:after="0" w:line="60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因此，建议交通部门对该路段进行修复并适当拓宽，以方便群众出行。</w:t>
      </w:r>
    </w:p>
    <w:sectPr w:rsidR="00E95958" w:rsidSect="00E95958">
      <w:pgSz w:w="11906" w:h="16838"/>
      <w:pgMar w:top="1894" w:right="1519" w:bottom="1723" w:left="1633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E2B" w:rsidRDefault="00726E2B" w:rsidP="002D3F28">
      <w:pPr>
        <w:spacing w:after="0"/>
      </w:pPr>
      <w:r>
        <w:separator/>
      </w:r>
    </w:p>
  </w:endnote>
  <w:endnote w:type="continuationSeparator" w:id="1">
    <w:p w:rsidR="00726E2B" w:rsidRDefault="00726E2B" w:rsidP="002D3F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E2B" w:rsidRDefault="00726E2B" w:rsidP="002D3F28">
      <w:pPr>
        <w:spacing w:after="0"/>
      </w:pPr>
      <w:r>
        <w:separator/>
      </w:r>
    </w:p>
  </w:footnote>
  <w:footnote w:type="continuationSeparator" w:id="1">
    <w:p w:rsidR="00726E2B" w:rsidRDefault="00726E2B" w:rsidP="002D3F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655FD"/>
    <w:rsid w:val="002D3F28"/>
    <w:rsid w:val="002E1570"/>
    <w:rsid w:val="00323B43"/>
    <w:rsid w:val="003D37D8"/>
    <w:rsid w:val="00426133"/>
    <w:rsid w:val="004358AB"/>
    <w:rsid w:val="00461B07"/>
    <w:rsid w:val="00667EAB"/>
    <w:rsid w:val="0071577C"/>
    <w:rsid w:val="00726E2B"/>
    <w:rsid w:val="008B7726"/>
    <w:rsid w:val="00BA68D5"/>
    <w:rsid w:val="00D31D50"/>
    <w:rsid w:val="00DC7123"/>
    <w:rsid w:val="00E11260"/>
    <w:rsid w:val="00E95958"/>
    <w:rsid w:val="00F42962"/>
    <w:rsid w:val="00F44862"/>
    <w:rsid w:val="1B6209AF"/>
    <w:rsid w:val="242C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5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F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F2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F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F2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8%87%AA%E7%84%B6%E6%9D%91/67956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kydjc</dc:creator>
  <cp:lastModifiedBy>张华丽</cp:lastModifiedBy>
  <cp:revision>8</cp:revision>
  <dcterms:created xsi:type="dcterms:W3CDTF">2008-09-11T17:20:00Z</dcterms:created>
  <dcterms:modified xsi:type="dcterms:W3CDTF">2018-03-26T06:36:00Z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